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34B23E52" w14:textId="350DA103" w:rsidR="001B0447" w:rsidRPr="001B0447" w:rsidRDefault="004E36AD" w:rsidP="001B0447">
      <w:pPr>
        <w:spacing w:before="0"/>
        <w:jc w:val="center"/>
        <w:rPr>
          <w:rFonts w:ascii="Calibri" w:eastAsia="Times New Roman" w:hAnsi="Calibri" w:cs="Calibri"/>
          <w:b/>
          <w:bCs/>
          <w:lang w:val="en-KI" w:eastAsia="en-KI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1B0447" w:rsidRPr="001B0447">
        <w:rPr>
          <w:rFonts w:ascii="Calibri" w:eastAsia="Times New Roman" w:hAnsi="Calibri" w:cs="Calibri"/>
          <w:b/>
          <w:bCs/>
          <w:lang w:val="en-KI" w:eastAsia="en-KI"/>
        </w:rPr>
        <w:t>46-G015-21</w:t>
      </w:r>
    </w:p>
    <w:p w14:paraId="002A6A00" w14:textId="45C27D7A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0D3FDD69" w14:textId="0A2B911E" w:rsidR="00A17B09" w:rsidRPr="00A17B09" w:rsidRDefault="00A17B09" w:rsidP="00A17B09">
      <w:pPr>
        <w:rPr>
          <w:lang w:val="en-GB"/>
        </w:rPr>
      </w:pPr>
      <w:r>
        <w:rPr>
          <w:lang w:val="en-GB"/>
        </w:rPr>
        <w:t xml:space="preserve">Procurement of </w:t>
      </w:r>
      <w:r w:rsidR="00F62876">
        <w:rPr>
          <w:lang w:val="en-GB"/>
        </w:rPr>
        <w:t>6 300L, 6 2000L and 8 200L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17367821" w14:textId="77777777" w:rsidR="00C44890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051B8D16" w14:textId="0D00431C" w:rsidR="00F62876" w:rsidRPr="00F62876" w:rsidRDefault="00F62876" w:rsidP="00F62876">
      <w:pPr>
        <w:rPr>
          <w:lang w:val="en-GB"/>
        </w:rPr>
      </w:pPr>
      <w:r>
        <w:rPr>
          <w:lang w:val="en-GB"/>
        </w:rPr>
        <w:t>1 month after signing of agreement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540EF3A8" w:rsidR="002A4740" w:rsidRPr="00492684" w:rsidRDefault="00A17B0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t>Portable Mini Fuel Station For 1 product 1 x Tank 2000 L 1 x Mini Dispenser 1 x Tank Gauging System 1 x Solar Panel 1 x Hand Crank Pump Power: AC 220V Flow rate: 45 LPM Size:2270*1100*1230m</w:t>
            </w:r>
            <w:r w:rsidR="00F62876">
              <w:t>m</w:t>
            </w:r>
          </w:p>
        </w:tc>
        <w:tc>
          <w:tcPr>
            <w:tcW w:w="1134" w:type="dxa"/>
          </w:tcPr>
          <w:p w14:paraId="352597C6" w14:textId="2BF63A5A" w:rsidR="002A4740" w:rsidRPr="00492684" w:rsidRDefault="00A17B0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5CA656DC" w:rsidR="002A4740" w:rsidRPr="00492684" w:rsidRDefault="00F6287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t>Portable Mini Fuel Station For 1 product 1 x Tank 3000 L 1 x Mini Dispenser 1 x Tank Gauging System 1 x Solar Panel 1 x Hand Crank Pump Power: AC 220V Flow rate: 45 L/P Size:2250*1540*1230mm</w:t>
            </w:r>
          </w:p>
        </w:tc>
        <w:tc>
          <w:tcPr>
            <w:tcW w:w="1134" w:type="dxa"/>
          </w:tcPr>
          <w:p w14:paraId="468F09AE" w14:textId="0FF23152" w:rsidR="002A4740" w:rsidRPr="00492684" w:rsidRDefault="00F6287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1B9BEA8B" w:rsidR="002A4740" w:rsidRPr="00492684" w:rsidRDefault="00F6287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t xml:space="preserve">200L DRUM FUEL DISPENSER RT-MY111 1 x 200 L Drum 1 x Transfer Pump EX approved 1 x </w:t>
            </w:r>
            <w:proofErr w:type="spellStart"/>
            <w:r>
              <w:t>Tatsuno</w:t>
            </w:r>
            <w:proofErr w:type="spellEnd"/>
            <w:r>
              <w:t xml:space="preserve"> type Flow meter, FM4 (4F) 1 x OPW type nozzle 11A, 3/4" NPT, outlet: 13/16" 1 x Rubber hose, black color, length:4.5 M with coupling 1 x Solenoid valve 1 x Electronic controller LT-Bpro111,with RS485 protocol </w:t>
            </w:r>
            <w:proofErr w:type="spellStart"/>
            <w:r>
              <w:t>tatsuno</w:t>
            </w:r>
            <w:proofErr w:type="spellEnd"/>
            <w:r>
              <w:t xml:space="preserve"> type(</w:t>
            </w:r>
            <w:proofErr w:type="spellStart"/>
            <w:r>
              <w:t>Tatsuno</w:t>
            </w:r>
            <w:proofErr w:type="spellEnd"/>
            <w:r>
              <w:t xml:space="preserve">) 1 x Preset keyboard C2, white </w:t>
            </w:r>
            <w:r>
              <w:lastRenderedPageBreak/>
              <w:t xml:space="preserve">color 1 x Display board Power supply: 220V, 60hz Package: </w:t>
            </w:r>
            <w:proofErr w:type="spellStart"/>
            <w:r>
              <w:t>Standare</w:t>
            </w:r>
            <w:proofErr w:type="spellEnd"/>
            <w:r>
              <w:t xml:space="preserve"> Export </w:t>
            </w:r>
            <w:proofErr w:type="spellStart"/>
            <w:r>
              <w:t>caton</w:t>
            </w:r>
            <w:proofErr w:type="spellEnd"/>
          </w:p>
        </w:tc>
        <w:tc>
          <w:tcPr>
            <w:tcW w:w="1134" w:type="dxa"/>
          </w:tcPr>
          <w:p w14:paraId="7E95E12C" w14:textId="4781A7CB" w:rsidR="002A4740" w:rsidRPr="00492684" w:rsidRDefault="00F6287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8</w:t>
            </w: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45F2629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7449" w14:textId="77777777" w:rsidR="00F55CBA" w:rsidRDefault="00F55CBA">
      <w:r>
        <w:separator/>
      </w:r>
    </w:p>
  </w:endnote>
  <w:endnote w:type="continuationSeparator" w:id="0">
    <w:p w14:paraId="552008B4" w14:textId="77777777" w:rsidR="00F55CBA" w:rsidRDefault="00F55CBA">
      <w:r>
        <w:continuationSeparator/>
      </w:r>
    </w:p>
  </w:endnote>
  <w:endnote w:type="continuationNotice" w:id="1">
    <w:p w14:paraId="56F60C35" w14:textId="77777777" w:rsidR="00F55CBA" w:rsidRDefault="00F55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62876" w:rsidRPr="00F6287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62876" w:rsidRPr="00F6287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3552AE8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2174F">
      <w:rPr>
        <w:noProof/>
      </w:rPr>
      <w:t>2021-10-07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AC554" w14:textId="77777777" w:rsidR="00F55CBA" w:rsidRDefault="00F55CBA">
      <w:r>
        <w:separator/>
      </w:r>
    </w:p>
  </w:footnote>
  <w:footnote w:type="continuationSeparator" w:id="0">
    <w:p w14:paraId="3DE7915C" w14:textId="77777777" w:rsidR="00F55CBA" w:rsidRDefault="00F55CBA">
      <w:r>
        <w:continuationSeparator/>
      </w:r>
    </w:p>
  </w:footnote>
  <w:footnote w:type="continuationNotice" w:id="1">
    <w:p w14:paraId="26E8369E" w14:textId="77777777" w:rsidR="00F55CBA" w:rsidRDefault="00F55C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726FE59D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0447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439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5A93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174F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17B09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CBA"/>
    <w:rsid w:val="00F5758C"/>
    <w:rsid w:val="00F578F9"/>
    <w:rsid w:val="00F57B56"/>
    <w:rsid w:val="00F62042"/>
    <w:rsid w:val="00F62876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ED7E2-30BA-46D2-8705-FAC538E2F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3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1265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2021-10-06T23:21:00Z</dcterms:created>
  <dcterms:modified xsi:type="dcterms:W3CDTF">2021-10-06T23:21:00Z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